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CDA" w:rsidRDefault="00DC5CDA">
      <w:pPr>
        <w:rPr>
          <w:lang w:val="en-US"/>
        </w:rPr>
      </w:pPr>
    </w:p>
    <w:p w:rsidR="00A62190" w:rsidRDefault="00A62190" w:rsidP="00A62190">
      <w:pPr>
        <w:jc w:val="center"/>
        <w:rPr>
          <w:sz w:val="28"/>
          <w:szCs w:val="28"/>
        </w:rPr>
      </w:pPr>
      <w:r w:rsidRPr="002011E9">
        <w:rPr>
          <w:sz w:val="28"/>
          <w:szCs w:val="28"/>
        </w:rPr>
        <w:t xml:space="preserve">Каталог абсолютных высотных отметок </w:t>
      </w:r>
      <w:r>
        <w:rPr>
          <w:sz w:val="28"/>
          <w:szCs w:val="28"/>
        </w:rPr>
        <w:t>реперов</w:t>
      </w:r>
      <w:r w:rsidRPr="002011E9">
        <w:rPr>
          <w:sz w:val="28"/>
          <w:szCs w:val="28"/>
        </w:rPr>
        <w:t xml:space="preserve">, </w:t>
      </w:r>
      <w:r w:rsidRPr="002011E9">
        <w:rPr>
          <w:sz w:val="28"/>
          <w:szCs w:val="28"/>
        </w:rPr>
        <w:br/>
        <w:t>а также их вертикальных перемещений.</w:t>
      </w:r>
    </w:p>
    <w:p w:rsidR="002011E9" w:rsidRDefault="002011E9" w:rsidP="002011E9">
      <w:pPr>
        <w:jc w:val="center"/>
      </w:pPr>
      <w:r w:rsidRPr="002011E9">
        <w:t xml:space="preserve">Цветовые градиенты </w:t>
      </w:r>
      <w:proofErr w:type="spellStart"/>
      <w:r w:rsidRPr="002011E9">
        <w:t>абс</w:t>
      </w:r>
      <w:proofErr w:type="spellEnd"/>
      <w:r w:rsidRPr="002011E9">
        <w:t xml:space="preserve">. значений </w:t>
      </w:r>
      <w:proofErr w:type="spellStart"/>
      <w:r w:rsidRPr="002011E9">
        <w:t>верт</w:t>
      </w:r>
      <w:proofErr w:type="spellEnd"/>
      <w:r w:rsidRPr="002011E9">
        <w:t>. перемещений:</w:t>
      </w:r>
    </w:p>
    <w:tbl>
      <w:tblPr>
        <w:tblStyle w:val="a3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567"/>
      </w:tblGrid>
      <w:tr w:rsidR="002011E9" w:rsidTr="003C4268">
        <w:trPr>
          <w:jc w:val="center"/>
        </w:trPr>
        <w:tc>
          <w:tcPr>
            <w:tcW w:w="2405" w:type="dxa"/>
          </w:tcPr>
          <w:p w:rsidR="002011E9" w:rsidRPr="002011E9" w:rsidRDefault="002011E9" w:rsidP="00F8016C">
            <w:pPr>
              <w:jc w:val="center"/>
              <w:rPr>
                <w:sz w:val="20"/>
                <w:szCs w:val="20"/>
              </w:rPr>
            </w:pPr>
            <w:r w:rsidRPr="002011E9">
              <w:rPr>
                <w:sz w:val="20"/>
                <w:szCs w:val="20"/>
              </w:rPr>
              <w:t>Начало интервала (мм.)</w:t>
            </w:r>
          </w:p>
        </w:tc>
        <w:tc>
          <w:tcPr>
            <w:tcW w:w="567" w:type="dxa"/>
          </w:tcPr>
          <w:p w:rsidR="002011E9" w:rsidRPr="00F92844" w:rsidRDefault="003C4268" w:rsidP="002011E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2011E9" w:rsidTr="003C4268">
        <w:trPr>
          <w:jc w:val="center"/>
        </w:trPr>
        <w:tc>
          <w:tcPr>
            <w:tcW w:w="2405" w:type="dxa"/>
          </w:tcPr>
          <w:p w:rsidR="002011E9" w:rsidRPr="002011E9" w:rsidRDefault="002011E9" w:rsidP="002011E9">
            <w:pPr>
              <w:jc w:val="center"/>
              <w:rPr>
                <w:sz w:val="20"/>
                <w:szCs w:val="20"/>
              </w:rPr>
            </w:pPr>
            <w:r w:rsidRPr="002011E9">
              <w:rPr>
                <w:sz w:val="20"/>
                <w:szCs w:val="20"/>
              </w:rPr>
              <w:t>Конец интервала(мм)</w:t>
            </w:r>
          </w:p>
        </w:tc>
        <w:tc>
          <w:tcPr>
            <w:tcW w:w="567" w:type="dxa"/>
          </w:tcPr>
          <w:p w:rsidR="002011E9" w:rsidRPr="00F92844" w:rsidRDefault="00990332" w:rsidP="002011E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2011E9" w:rsidTr="003C4268">
        <w:trPr>
          <w:jc w:val="center"/>
        </w:trPr>
        <w:tc>
          <w:tcPr>
            <w:tcW w:w="2405" w:type="dxa"/>
          </w:tcPr>
          <w:p w:rsidR="002011E9" w:rsidRPr="00F8016C" w:rsidRDefault="002011E9" w:rsidP="000E7847">
            <w:pPr>
              <w:jc w:val="center"/>
              <w:rPr>
                <w:sz w:val="20"/>
                <w:szCs w:val="20"/>
              </w:rPr>
            </w:pPr>
            <w:proofErr w:type="gramStart"/>
            <w:r w:rsidRPr="002011E9">
              <w:rPr>
                <w:sz w:val="20"/>
                <w:szCs w:val="20"/>
              </w:rPr>
              <w:t>Цвет</w:t>
            </w:r>
            <w:r w:rsidR="00F8016C" w:rsidRPr="00F8016C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alias w:val="color_map"/>
                <w:tag w:val="color_map"/>
                <w:id w:val="-1024328173"/>
                <w:placeholder>
                  <w:docPart w:val="63B83BFEBE4745C3812BA9B4F4D24009"/>
                </w:placeholder>
                <w:showingPlcHdr/>
                <w15:appearance w15:val="hidden"/>
              </w:sdtPr>
              <w:sdtEndPr/>
              <w:sdtContent>
                <w:r w:rsidR="000E7847" w:rsidRPr="0048547D">
                  <w:rPr>
                    <w:rStyle w:val="a4"/>
                  </w:rPr>
                  <w:t>.</w:t>
                </w:r>
                <w:proofErr w:type="gramEnd"/>
              </w:sdtContent>
            </w:sdt>
          </w:p>
        </w:tc>
        <w:tc>
          <w:tcPr>
            <w:tcW w:w="567" w:type="dxa"/>
          </w:tcPr>
          <w:p w:rsidR="002011E9" w:rsidRPr="00F8016C" w:rsidRDefault="002011E9" w:rsidP="002011E9">
            <w:pPr>
              <w:jc w:val="center"/>
              <w:rPr>
                <w:sz w:val="16"/>
                <w:szCs w:val="16"/>
              </w:rPr>
            </w:pPr>
          </w:p>
        </w:tc>
      </w:tr>
    </w:tbl>
    <w:p w:rsidR="00A62190" w:rsidRDefault="00A62190" w:rsidP="00513660">
      <w:pPr>
        <w:jc w:val="center"/>
        <w:rPr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896"/>
        <w:gridCol w:w="563"/>
        <w:gridCol w:w="571"/>
        <w:gridCol w:w="426"/>
        <w:gridCol w:w="425"/>
      </w:tblGrid>
      <w:tr w:rsidR="00A46EEB" w:rsidTr="00DC6A08">
        <w:trPr>
          <w:jc w:val="center"/>
        </w:trPr>
        <w:tc>
          <w:tcPr>
            <w:tcW w:w="521" w:type="dxa"/>
            <w:vMerge w:val="restart"/>
            <w:tcMar>
              <w:left w:w="0" w:type="dxa"/>
              <w:right w:w="0" w:type="dxa"/>
            </w:tcMar>
            <w:vAlign w:val="center"/>
          </w:tcPr>
          <w:p w:rsidR="00A46EEB" w:rsidRDefault="00A46EEB" w:rsidP="00DC6A08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br/>
            </w:r>
            <w:r w:rsidRPr="004607C0">
              <w:rPr>
                <w:sz w:val="20"/>
                <w:szCs w:val="20"/>
              </w:rPr>
              <w:t>П/П</w:t>
            </w:r>
          </w:p>
          <w:sdt>
            <w:sdtPr>
              <w:rPr>
                <w:sz w:val="20"/>
                <w:szCs w:val="20"/>
              </w:rPr>
              <w:alias w:val="rp_deformation_table"/>
              <w:tag w:val="rp_deformation_table"/>
              <w:id w:val="-461728624"/>
              <w:placeholder>
                <w:docPart w:val="0E3FD50E190F4EC7AE3BF8678FB57C61"/>
              </w:placeholder>
              <w15:appearance w15:val="hidden"/>
            </w:sdtPr>
            <w:sdtEndPr/>
            <w:sdtContent>
              <w:p w:rsidR="00A46EEB" w:rsidRPr="004607C0" w:rsidRDefault="00A46EEB" w:rsidP="00DC6A08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  <w:lang w:val="en-US"/>
                  </w:rPr>
                  <w:t xml:space="preserve"> </w:t>
                </w:r>
              </w:p>
            </w:sdtContent>
          </w:sdt>
        </w:tc>
        <w:tc>
          <w:tcPr>
            <w:tcW w:w="896" w:type="dxa"/>
            <w:vMerge w:val="restart"/>
            <w:tcMar>
              <w:left w:w="0" w:type="dxa"/>
              <w:right w:w="0" w:type="dxa"/>
            </w:tcMar>
            <w:vAlign w:val="center"/>
          </w:tcPr>
          <w:p w:rsidR="00A46EEB" w:rsidRPr="004607C0" w:rsidRDefault="00A46EEB" w:rsidP="00513660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 xml:space="preserve">Имя </w:t>
            </w:r>
            <w:r w:rsidR="00513660">
              <w:rPr>
                <w:sz w:val="20"/>
                <w:szCs w:val="20"/>
              </w:rPr>
              <w:t>РП</w:t>
            </w:r>
          </w:p>
        </w:tc>
        <w:tc>
          <w:tcPr>
            <w:tcW w:w="1134" w:type="dxa"/>
            <w:gridSpan w:val="2"/>
            <w:tcMar>
              <w:left w:w="0" w:type="dxa"/>
              <w:right w:w="0" w:type="dxa"/>
            </w:tcMar>
            <w:vAlign w:val="center"/>
          </w:tcPr>
          <w:p w:rsidR="00A46EEB" w:rsidRPr="004607C0" w:rsidRDefault="00A46EEB" w:rsidP="00DC6A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Абсолютные</w:t>
            </w:r>
            <w:r w:rsidRPr="004607C0">
              <w:rPr>
                <w:sz w:val="20"/>
                <w:szCs w:val="20"/>
              </w:rPr>
              <w:t xml:space="preserve"> Высотные Отметки</w:t>
            </w:r>
          </w:p>
          <w:p w:rsidR="00A46EEB" w:rsidRPr="004607C0" w:rsidRDefault="00A46EEB" w:rsidP="00DC6A08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м.</w:t>
            </w:r>
          </w:p>
        </w:tc>
        <w:tc>
          <w:tcPr>
            <w:tcW w:w="851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A46EEB" w:rsidRPr="004607C0" w:rsidRDefault="00A46EEB" w:rsidP="00DC6A08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Вертикальные перемещения,</w:t>
            </w:r>
          </w:p>
          <w:p w:rsidR="00A46EEB" w:rsidRPr="004607C0" w:rsidRDefault="00A46EEB" w:rsidP="00DC6A08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м</w:t>
            </w:r>
          </w:p>
          <w:p w:rsidR="00A46EEB" w:rsidRPr="004607C0" w:rsidRDefault="00A46EEB" w:rsidP="00DC6A08">
            <w:pPr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 xml:space="preserve"> </w:t>
            </w:r>
          </w:p>
        </w:tc>
      </w:tr>
      <w:tr w:rsidR="00A46EEB" w:rsidTr="00DC6A08">
        <w:trPr>
          <w:jc w:val="center"/>
        </w:trPr>
        <w:tc>
          <w:tcPr>
            <w:tcW w:w="521" w:type="dxa"/>
            <w:vMerge/>
            <w:tcMar>
              <w:left w:w="0" w:type="dxa"/>
              <w:right w:w="0" w:type="dxa"/>
            </w:tcMar>
          </w:tcPr>
          <w:p w:rsidR="00A46EEB" w:rsidRPr="004607C0" w:rsidRDefault="00A46EEB" w:rsidP="00DC6A08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  <w:tcMar>
              <w:left w:w="0" w:type="dxa"/>
              <w:right w:w="0" w:type="dxa"/>
            </w:tcMar>
            <w:vAlign w:val="center"/>
          </w:tcPr>
          <w:p w:rsidR="00A46EEB" w:rsidRPr="004607C0" w:rsidRDefault="00A46EEB" w:rsidP="00DC6A08">
            <w:pPr>
              <w:rPr>
                <w:sz w:val="20"/>
                <w:szCs w:val="20"/>
              </w:rPr>
            </w:pP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A46EEB" w:rsidRPr="00524D20" w:rsidRDefault="00A46EEB" w:rsidP="00DC6A08">
            <w:pPr>
              <w:jc w:val="center"/>
              <w:rPr>
                <w:sz w:val="16"/>
                <w:szCs w:val="16"/>
              </w:rPr>
            </w:pPr>
            <w:r w:rsidRPr="00524D20">
              <w:rPr>
                <w:sz w:val="16"/>
                <w:szCs w:val="16"/>
              </w:rPr>
              <w:t>1-цикл</w:t>
            </w:r>
          </w:p>
        </w:tc>
        <w:tc>
          <w:tcPr>
            <w:tcW w:w="571" w:type="dxa"/>
            <w:tcMar>
              <w:left w:w="0" w:type="dxa"/>
              <w:right w:w="0" w:type="dxa"/>
            </w:tcMar>
            <w:vAlign w:val="center"/>
          </w:tcPr>
          <w:p w:rsidR="00A46EEB" w:rsidRPr="00524D20" w:rsidRDefault="00A46EEB" w:rsidP="00DC6A08">
            <w:pPr>
              <w:jc w:val="center"/>
              <w:rPr>
                <w:sz w:val="16"/>
                <w:szCs w:val="16"/>
              </w:rPr>
            </w:pPr>
            <w:r w:rsidRPr="00524D20">
              <w:rPr>
                <w:sz w:val="16"/>
                <w:szCs w:val="16"/>
              </w:rPr>
              <w:t>2-цикл</w:t>
            </w:r>
          </w:p>
        </w:tc>
        <w:tc>
          <w:tcPr>
            <w:tcW w:w="85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A46EEB" w:rsidRPr="004607C0" w:rsidRDefault="00A46EEB" w:rsidP="00DC6A08">
            <w:pPr>
              <w:jc w:val="center"/>
              <w:rPr>
                <w:sz w:val="20"/>
                <w:szCs w:val="20"/>
              </w:rPr>
            </w:pPr>
          </w:p>
        </w:tc>
      </w:tr>
      <w:tr w:rsidR="00A46EEB" w:rsidTr="00DC6A08">
        <w:trPr>
          <w:jc w:val="center"/>
        </w:trPr>
        <w:tc>
          <w:tcPr>
            <w:tcW w:w="521" w:type="dxa"/>
            <w:vMerge/>
            <w:tcMar>
              <w:left w:w="0" w:type="dxa"/>
              <w:right w:w="0" w:type="dxa"/>
            </w:tcMar>
          </w:tcPr>
          <w:p w:rsidR="00A46EEB" w:rsidRPr="004607C0" w:rsidRDefault="00A46EEB" w:rsidP="00DC6A08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  <w:tcMar>
              <w:left w:w="0" w:type="dxa"/>
              <w:right w:w="0" w:type="dxa"/>
            </w:tcMar>
            <w:vAlign w:val="center"/>
          </w:tcPr>
          <w:p w:rsidR="00A46EEB" w:rsidRPr="004607C0" w:rsidRDefault="00A46EEB" w:rsidP="00DC6A08">
            <w:pPr>
              <w:rPr>
                <w:sz w:val="20"/>
                <w:szCs w:val="20"/>
              </w:rPr>
            </w:pP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  <w:lang w:val="en-US"/>
              </w:rPr>
            </w:pPr>
            <w:r w:rsidRPr="0097238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71" w:type="dxa"/>
            <w:tcMar>
              <w:left w:w="0" w:type="dxa"/>
              <w:right w:w="0" w:type="dxa"/>
            </w:tcMar>
            <w:vAlign w:val="center"/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  <w:lang w:val="en-US"/>
              </w:rPr>
            </w:pPr>
            <w:r w:rsidRPr="0097238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26" w:type="dxa"/>
            <w:tcMar>
              <w:left w:w="0" w:type="dxa"/>
              <w:right w:w="0" w:type="dxa"/>
            </w:tcMar>
            <w:vAlign w:val="center"/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  <w:lang w:val="en-US"/>
              </w:rPr>
            </w:pPr>
            <w:r w:rsidRPr="0097238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  <w:lang w:val="en-US"/>
              </w:rPr>
            </w:pPr>
            <w:r w:rsidRPr="0097238B">
              <w:rPr>
                <w:sz w:val="16"/>
                <w:szCs w:val="16"/>
                <w:lang w:val="en-US"/>
              </w:rPr>
              <w:t>-</w:t>
            </w:r>
          </w:p>
        </w:tc>
      </w:tr>
      <w:tr w:rsidR="00A46EEB" w:rsidTr="00DC6A08">
        <w:trPr>
          <w:jc w:val="center"/>
        </w:trPr>
        <w:tc>
          <w:tcPr>
            <w:tcW w:w="521" w:type="dxa"/>
            <w:tcMar>
              <w:left w:w="0" w:type="dxa"/>
              <w:right w:w="0" w:type="dxa"/>
            </w:tcMar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1</w:t>
            </w:r>
          </w:p>
        </w:tc>
        <w:tc>
          <w:tcPr>
            <w:tcW w:w="896" w:type="dxa"/>
            <w:tcMar>
              <w:left w:w="0" w:type="dxa"/>
              <w:right w:w="0" w:type="dxa"/>
            </w:tcMar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  <w:tcMar>
              <w:left w:w="0" w:type="dxa"/>
              <w:right w:w="0" w:type="dxa"/>
            </w:tcMar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3</w:t>
            </w:r>
          </w:p>
        </w:tc>
        <w:tc>
          <w:tcPr>
            <w:tcW w:w="571" w:type="dxa"/>
            <w:tcMar>
              <w:left w:w="0" w:type="dxa"/>
              <w:right w:w="0" w:type="dxa"/>
            </w:tcMar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4</w:t>
            </w:r>
          </w:p>
        </w:tc>
        <w:tc>
          <w:tcPr>
            <w:tcW w:w="426" w:type="dxa"/>
            <w:tcMar>
              <w:left w:w="0" w:type="dxa"/>
              <w:right w:w="0" w:type="dxa"/>
            </w:tcMar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5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:rsidR="00A46EEB" w:rsidRPr="0097238B" w:rsidRDefault="00A46EEB" w:rsidP="00DC6A08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6</w:t>
            </w:r>
          </w:p>
        </w:tc>
      </w:tr>
      <w:tr w:rsidR="00A46EEB" w:rsidTr="00DC6A08">
        <w:trPr>
          <w:jc w:val="center"/>
        </w:trPr>
        <w:tc>
          <w:tcPr>
            <w:tcW w:w="521" w:type="dxa"/>
          </w:tcPr>
          <w:p w:rsidR="00A46EEB" w:rsidRPr="000D5722" w:rsidRDefault="00A46EEB" w:rsidP="00024B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A46EEB" w:rsidRPr="007452A9" w:rsidRDefault="00A46EEB" w:rsidP="00DC6A0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3" w:type="dxa"/>
          </w:tcPr>
          <w:p w:rsidR="00A46EEB" w:rsidRPr="007452A9" w:rsidRDefault="00A46EEB" w:rsidP="00DC6A0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71" w:type="dxa"/>
          </w:tcPr>
          <w:p w:rsidR="00A46EEB" w:rsidRPr="007452A9" w:rsidRDefault="00A46EEB" w:rsidP="00DC6A0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26" w:type="dxa"/>
          </w:tcPr>
          <w:p w:rsidR="00A46EEB" w:rsidRPr="007452A9" w:rsidRDefault="00A46EEB" w:rsidP="00DC6A0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25" w:type="dxa"/>
          </w:tcPr>
          <w:p w:rsidR="00A46EEB" w:rsidRPr="007452A9" w:rsidRDefault="00A46EEB" w:rsidP="00DC6A0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</w:tbl>
    <w:p w:rsidR="00A46EEB" w:rsidRDefault="00A46EEB">
      <w:bookmarkStart w:id="0" w:name="_GoBack"/>
      <w:bookmarkEnd w:id="0"/>
    </w:p>
    <w:sectPr w:rsidR="00A46EEB" w:rsidSect="00D9559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C5594C"/>
    <w:multiLevelType w:val="hybridMultilevel"/>
    <w:tmpl w:val="5E844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7C0"/>
    <w:rsid w:val="00024BAA"/>
    <w:rsid w:val="000B27D1"/>
    <w:rsid w:val="000D5722"/>
    <w:rsid w:val="000E7847"/>
    <w:rsid w:val="002011E9"/>
    <w:rsid w:val="00355F43"/>
    <w:rsid w:val="00394EDD"/>
    <w:rsid w:val="003C4268"/>
    <w:rsid w:val="004607C0"/>
    <w:rsid w:val="00513660"/>
    <w:rsid w:val="00524D20"/>
    <w:rsid w:val="00554042"/>
    <w:rsid w:val="007452A9"/>
    <w:rsid w:val="0097238B"/>
    <w:rsid w:val="00990332"/>
    <w:rsid w:val="00A46EEB"/>
    <w:rsid w:val="00A62190"/>
    <w:rsid w:val="00B66AE4"/>
    <w:rsid w:val="00C27385"/>
    <w:rsid w:val="00C96EAB"/>
    <w:rsid w:val="00D95592"/>
    <w:rsid w:val="00DC25CC"/>
    <w:rsid w:val="00DC5CDA"/>
    <w:rsid w:val="00E30DE7"/>
    <w:rsid w:val="00E744E5"/>
    <w:rsid w:val="00F175E8"/>
    <w:rsid w:val="00F8016C"/>
    <w:rsid w:val="00F92844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15DCE1-D6E3-4CE5-853D-DD1505F40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0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355F43"/>
    <w:rPr>
      <w:color w:val="808080"/>
    </w:rPr>
  </w:style>
  <w:style w:type="paragraph" w:styleId="a5">
    <w:name w:val="List Paragraph"/>
    <w:basedOn w:val="a"/>
    <w:uiPriority w:val="34"/>
    <w:qFormat/>
    <w:rsid w:val="00E74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3B83BFEBE4745C3812BA9B4F4D240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9DC484-605F-49BF-A228-EF349B5D675E}"/>
      </w:docPartPr>
      <w:docPartBody>
        <w:p w:rsidR="00C45A96" w:rsidRDefault="00426047" w:rsidP="00426047">
          <w:pPr>
            <w:pStyle w:val="63B83BFEBE4745C3812BA9B4F4D240091"/>
          </w:pPr>
          <w:r w:rsidRPr="0048547D">
            <w:rPr>
              <w:rStyle w:val="a3"/>
            </w:rPr>
            <w:t>.</w:t>
          </w:r>
        </w:p>
      </w:docPartBody>
    </w:docPart>
    <w:docPart>
      <w:docPartPr>
        <w:name w:val="0E3FD50E190F4EC7AE3BF8678FB57C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E2D2EB-2EC1-46D1-B2F5-BDD98035E3DA}"/>
      </w:docPartPr>
      <w:docPartBody>
        <w:p w:rsidR="00426047" w:rsidRDefault="006761F9" w:rsidP="006761F9">
          <w:pPr>
            <w:pStyle w:val="0E3FD50E190F4EC7AE3BF8678FB57C61"/>
          </w:pPr>
          <w:r w:rsidRPr="006F1B9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83E"/>
    <w:rsid w:val="001A6CCD"/>
    <w:rsid w:val="001E7EB1"/>
    <w:rsid w:val="00200864"/>
    <w:rsid w:val="002650BF"/>
    <w:rsid w:val="002D5291"/>
    <w:rsid w:val="003269C3"/>
    <w:rsid w:val="0033183E"/>
    <w:rsid w:val="003A2216"/>
    <w:rsid w:val="00426047"/>
    <w:rsid w:val="004324C6"/>
    <w:rsid w:val="005122DE"/>
    <w:rsid w:val="006761F9"/>
    <w:rsid w:val="006D4376"/>
    <w:rsid w:val="006E5742"/>
    <w:rsid w:val="006F583E"/>
    <w:rsid w:val="00834898"/>
    <w:rsid w:val="00842C4F"/>
    <w:rsid w:val="00854BBD"/>
    <w:rsid w:val="00973E99"/>
    <w:rsid w:val="009D1FE5"/>
    <w:rsid w:val="00BB49A0"/>
    <w:rsid w:val="00C45A96"/>
    <w:rsid w:val="00C66F48"/>
    <w:rsid w:val="00CB39AF"/>
    <w:rsid w:val="00D3705F"/>
    <w:rsid w:val="00F11A0C"/>
    <w:rsid w:val="00F21196"/>
    <w:rsid w:val="00FC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26047"/>
    <w:rPr>
      <w:color w:val="808080"/>
    </w:rPr>
  </w:style>
  <w:style w:type="paragraph" w:customStyle="1" w:styleId="1071C5F0ABE64C478CA09F5E1470AB5C">
    <w:name w:val="1071C5F0ABE64C478CA09F5E1470AB5C"/>
    <w:rsid w:val="00C66F48"/>
    <w:rPr>
      <w:rFonts w:eastAsiaTheme="minorHAnsi"/>
      <w:lang w:eastAsia="en-US"/>
    </w:rPr>
  </w:style>
  <w:style w:type="paragraph" w:customStyle="1" w:styleId="69148DE9B0F24CB6A16D112B6F645CDF">
    <w:name w:val="69148DE9B0F24CB6A16D112B6F645CDF"/>
    <w:rsid w:val="00D3705F"/>
  </w:style>
  <w:style w:type="paragraph" w:customStyle="1" w:styleId="69148DE9B0F24CB6A16D112B6F645CDF1">
    <w:name w:val="69148DE9B0F24CB6A16D112B6F645CDF1"/>
    <w:rsid w:val="00D3705F"/>
    <w:rPr>
      <w:rFonts w:eastAsiaTheme="minorHAnsi"/>
      <w:lang w:eastAsia="en-US"/>
    </w:rPr>
  </w:style>
  <w:style w:type="paragraph" w:customStyle="1" w:styleId="2FBF78B213F04ACD95099F2A25FCBCB9">
    <w:name w:val="2FBF78B213F04ACD95099F2A25FCBCB9"/>
    <w:rsid w:val="00D3705F"/>
    <w:rPr>
      <w:rFonts w:eastAsiaTheme="minorHAnsi"/>
      <w:lang w:eastAsia="en-US"/>
    </w:rPr>
  </w:style>
  <w:style w:type="paragraph" w:customStyle="1" w:styleId="69148DE9B0F24CB6A16D112B6F645CDF2">
    <w:name w:val="69148DE9B0F24CB6A16D112B6F645CDF2"/>
    <w:rsid w:val="00D3705F"/>
    <w:rPr>
      <w:rFonts w:eastAsiaTheme="minorHAnsi"/>
      <w:lang w:eastAsia="en-US"/>
    </w:rPr>
  </w:style>
  <w:style w:type="paragraph" w:customStyle="1" w:styleId="2FBF78B213F04ACD95099F2A25FCBCB91">
    <w:name w:val="2FBF78B213F04ACD95099F2A25FCBCB91"/>
    <w:rsid w:val="00D3705F"/>
    <w:rPr>
      <w:rFonts w:eastAsiaTheme="minorHAnsi"/>
      <w:lang w:eastAsia="en-US"/>
    </w:rPr>
  </w:style>
  <w:style w:type="paragraph" w:customStyle="1" w:styleId="69148DE9B0F24CB6A16D112B6F645CDF3">
    <w:name w:val="69148DE9B0F24CB6A16D112B6F645CDF3"/>
    <w:rsid w:val="00D3705F"/>
    <w:rPr>
      <w:rFonts w:eastAsiaTheme="minorHAnsi"/>
      <w:lang w:eastAsia="en-US"/>
    </w:rPr>
  </w:style>
  <w:style w:type="paragraph" w:customStyle="1" w:styleId="B47F803BEDD344ED8074604D8E9D27DF">
    <w:name w:val="B47F803BEDD344ED8074604D8E9D27DF"/>
    <w:rsid w:val="00842C4F"/>
    <w:rPr>
      <w:rFonts w:eastAsiaTheme="minorHAnsi"/>
      <w:lang w:eastAsia="en-US"/>
    </w:rPr>
  </w:style>
  <w:style w:type="paragraph" w:customStyle="1" w:styleId="E11E03A2C8E64F7B9CE48714FC35FA23">
    <w:name w:val="E11E03A2C8E64F7B9CE48714FC35FA23"/>
    <w:rsid w:val="00834898"/>
    <w:rPr>
      <w:rFonts w:eastAsiaTheme="minorHAnsi"/>
      <w:lang w:eastAsia="en-US"/>
    </w:rPr>
  </w:style>
  <w:style w:type="paragraph" w:customStyle="1" w:styleId="E11E03A2C8E64F7B9CE48714FC35FA231">
    <w:name w:val="E11E03A2C8E64F7B9CE48714FC35FA231"/>
    <w:rsid w:val="00834898"/>
    <w:rPr>
      <w:rFonts w:eastAsiaTheme="minorHAnsi"/>
      <w:lang w:eastAsia="en-US"/>
    </w:rPr>
  </w:style>
  <w:style w:type="paragraph" w:customStyle="1" w:styleId="9148A9168C914DE58A47C9A0D42BA0BC">
    <w:name w:val="9148A9168C914DE58A47C9A0D42BA0BC"/>
    <w:rsid w:val="00834898"/>
  </w:style>
  <w:style w:type="paragraph" w:customStyle="1" w:styleId="63B83BFEBE4745C3812BA9B4F4D24009">
    <w:name w:val="63B83BFEBE4745C3812BA9B4F4D24009"/>
    <w:rsid w:val="002D5291"/>
    <w:rPr>
      <w:rFonts w:eastAsiaTheme="minorHAnsi"/>
      <w:lang w:eastAsia="en-US"/>
    </w:rPr>
  </w:style>
  <w:style w:type="paragraph" w:customStyle="1" w:styleId="0E3FD50E190F4EC7AE3BF8678FB57C61">
    <w:name w:val="0E3FD50E190F4EC7AE3BF8678FB57C61"/>
    <w:rsid w:val="006761F9"/>
  </w:style>
  <w:style w:type="paragraph" w:customStyle="1" w:styleId="63B83BFEBE4745C3812BA9B4F4D240091">
    <w:name w:val="63B83BFEBE4745C3812BA9B4F4D240091"/>
    <w:rsid w:val="00426047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Борисович</dc:creator>
  <cp:keywords/>
  <dc:description/>
  <cp:lastModifiedBy>Козлов Дмитрий Борисович</cp:lastModifiedBy>
  <cp:revision>2</cp:revision>
  <dcterms:created xsi:type="dcterms:W3CDTF">2024-09-20T09:02:00Z</dcterms:created>
  <dcterms:modified xsi:type="dcterms:W3CDTF">2024-09-20T09:02:00Z</dcterms:modified>
</cp:coreProperties>
</file>